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CFF" w:rsidRDefault="002A0CFF" w:rsidP="002A0CFF">
      <w:pPr>
        <w:numPr>
          <w:ilvl w:val="0"/>
          <w:numId w:val="1"/>
        </w:numPr>
        <w:jc w:val="both"/>
        <w:rPr>
          <w:b/>
          <w:lang w:val="uk-UA"/>
        </w:rPr>
      </w:pPr>
      <w:r>
        <w:rPr>
          <w:b/>
          <w:lang w:val="uk-UA"/>
        </w:rPr>
        <w:t>Хореографічні заняття: види, типи, структура, зміст.</w:t>
      </w:r>
    </w:p>
    <w:p w:rsidR="002A0CFF" w:rsidRDefault="002A0CFF" w:rsidP="002A0CFF">
      <w:pPr>
        <w:ind w:firstLine="360"/>
        <w:jc w:val="both"/>
        <w:rPr>
          <w:lang w:val="uk-UA"/>
        </w:rPr>
      </w:pPr>
      <w:r>
        <w:rPr>
          <w:lang w:val="uk-UA"/>
        </w:rPr>
        <w:t>Заняття в процесі яких відбувається виховання і розвиток дітей. Є основною формою навчання дітей хореографії.</w:t>
      </w:r>
    </w:p>
    <w:p w:rsidR="002A0CFF" w:rsidRDefault="002A0CFF" w:rsidP="002A0CFF">
      <w:pPr>
        <w:ind w:firstLine="360"/>
        <w:jc w:val="both"/>
        <w:rPr>
          <w:lang w:val="uk-UA"/>
        </w:rPr>
      </w:pPr>
      <w:r>
        <w:rPr>
          <w:lang w:val="uk-UA"/>
        </w:rPr>
        <w:t>На сучасному етапі утвердився погляд на заняття як форму впливу вихователя на дітей, виконання передбачених програмою завдань, тобто як на особливу форму організації навчання;… форму педагогічного впливу, яка поєднує розвивальний і виховний ефекти навчання, формує у дітей уміння активно засвоювати знання і творчо використовувати їх за безпосередньої участі педагога, що сприяє набуттю досвіду спільної діяльності з дорослими і однолітками.</w:t>
      </w:r>
    </w:p>
    <w:p w:rsidR="002A0CFF" w:rsidRDefault="002A0CFF" w:rsidP="002A0CFF">
      <w:pPr>
        <w:ind w:firstLine="360"/>
        <w:jc w:val="both"/>
        <w:rPr>
          <w:b/>
          <w:lang w:val="uk-UA"/>
        </w:rPr>
      </w:pPr>
      <w:r>
        <w:rPr>
          <w:b/>
          <w:lang w:val="uk-UA"/>
        </w:rPr>
        <w:t>Види хореографічних занять</w:t>
      </w:r>
    </w:p>
    <w:p w:rsidR="002A0CFF" w:rsidRDefault="002A0CFF" w:rsidP="002A0CFF">
      <w:pPr>
        <w:ind w:firstLine="360"/>
        <w:jc w:val="both"/>
        <w:rPr>
          <w:lang w:val="uk-UA"/>
        </w:rPr>
      </w:pPr>
      <w:r>
        <w:rPr>
          <w:lang w:val="uk-UA"/>
        </w:rPr>
        <w:t>У дошкільній педагогіці розрізняють насамперед види занять за організацією і складом дітей. Відповідно хореографічне заняття може бути: колективним, груповим, з підгрупою дітей, індивідуально-груповим. Традиційно для занять утворюється група дітей за віковим принципом. Може бути й різновікова група, але бажано рік навчання дітей хореографії – один і той самий. Кількість присутніх – оптимально 14-16 осіб, але не більше 20. З більшою кількістю дошкільнят заняття будуть менш продуктивними, обтяжливими для них самих.</w:t>
      </w:r>
    </w:p>
    <w:p w:rsidR="002A0CFF" w:rsidRDefault="002A0CFF" w:rsidP="002A0CFF">
      <w:pPr>
        <w:ind w:firstLine="360"/>
        <w:jc w:val="both"/>
        <w:rPr>
          <w:lang w:val="uk-UA"/>
        </w:rPr>
      </w:pPr>
      <w:r>
        <w:rPr>
          <w:lang w:val="uk-UA"/>
        </w:rPr>
        <w:t>Колективні заняття оптимально проводити раз-двічі на тиждень. Ще одне чи два заняття протягом тижня можуть бути індивідуальними або для підгрупи дітей. Залежно від індивідуальних особливостей розвитку дітей і складу групи педагог зустрічається з однією дитиною чи кількома або з хлопчиками чи дівчатками, з однією чи двома парами дітей, можливо які хворіли тривалий час і не відвідували заняття регулярно, або з тими дітьми, з якими розучується індивідуально спрямований репертуар.</w:t>
      </w:r>
    </w:p>
    <w:p w:rsidR="002A0CFF" w:rsidRDefault="002A0CFF" w:rsidP="002A0CFF">
      <w:pPr>
        <w:ind w:firstLine="360"/>
        <w:jc w:val="both"/>
        <w:rPr>
          <w:lang w:val="uk-UA"/>
        </w:rPr>
      </w:pPr>
      <w:r>
        <w:rPr>
          <w:lang w:val="uk-UA"/>
        </w:rPr>
        <w:t>Орієнтовна тривалість хореографічних колективних занять: з молодшими дошкільниками (діти 3-4 років і 4-5 років) – 15-20 і 20-25 хв.; зі старшими дошкільниками 25-30 і 30-35 хв. Тривалість заняття на початку і в кінці навчального року коливається у межах 5-10 хв. Тривалість інших форм роботи орієнтовно така сама, окрім індивідуальних занять і з підгрупою дітей. Їхню тривалість педагог визначає самостійно у кожному випадку окремо, орієнтуючись на окремих дітей.</w:t>
      </w:r>
    </w:p>
    <w:p w:rsidR="002A0CFF" w:rsidRDefault="002A0CFF" w:rsidP="002A0CFF">
      <w:pPr>
        <w:ind w:firstLine="360"/>
        <w:jc w:val="both"/>
        <w:rPr>
          <w:b/>
          <w:lang w:val="uk-UA"/>
        </w:rPr>
      </w:pPr>
      <w:r>
        <w:rPr>
          <w:b/>
          <w:lang w:val="uk-UA"/>
        </w:rPr>
        <w:t>Типи хореографічних занять</w:t>
      </w:r>
    </w:p>
    <w:p w:rsidR="002A0CFF" w:rsidRDefault="002A0CFF" w:rsidP="002A0CFF">
      <w:pPr>
        <w:ind w:firstLine="360"/>
        <w:jc w:val="both"/>
        <w:rPr>
          <w:lang w:val="uk-UA"/>
        </w:rPr>
      </w:pPr>
      <w:r>
        <w:rPr>
          <w:lang w:val="uk-UA"/>
        </w:rPr>
        <w:t>У дошкільній педагогіці заняття класифікуються на типи переважно залежні від навчального змісту заняття або від педагогічних завдань, тобто за різними параметрами. Хореографічні заняття класифікуємо на три групи типів, теж залежно від того, що беремо за основу.</w:t>
      </w:r>
    </w:p>
    <w:p w:rsidR="002A0CFF" w:rsidRDefault="002A0CFF" w:rsidP="002A0CFF">
      <w:pPr>
        <w:ind w:firstLine="360"/>
        <w:jc w:val="both"/>
        <w:rPr>
          <w:lang w:val="uk-UA"/>
        </w:rPr>
      </w:pPr>
    </w:p>
    <w:p w:rsidR="002A0CFF" w:rsidRDefault="002A0CFF" w:rsidP="002A0CFF">
      <w:pPr>
        <w:ind w:firstLine="360"/>
        <w:jc w:val="both"/>
        <w:rPr>
          <w:lang w:val="uk-UA"/>
        </w:rPr>
      </w:pPr>
      <w:r>
        <w:rPr>
          <w:lang w:val="en-US"/>
        </w:rPr>
        <w:object w:dxaOrig="9029" w:dyaOrig="32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5pt;height:163.5pt" o:ole="">
            <v:imagedata r:id="rId5" o:title=""/>
          </v:shape>
          <o:OLEObject Type="Embed" ProgID="Word.Picture.8" ShapeID="_x0000_i1025" DrawAspect="Content" ObjectID="_1569694692" r:id="rId6"/>
        </w:object>
      </w:r>
    </w:p>
    <w:p w:rsidR="002A0CFF" w:rsidRDefault="002A0CFF" w:rsidP="002A0CFF">
      <w:pPr>
        <w:jc w:val="both"/>
        <w:rPr>
          <w:lang w:val="uk-UA"/>
        </w:rPr>
      </w:pPr>
    </w:p>
    <w:p w:rsidR="002A0CFF" w:rsidRDefault="002A0CFF" w:rsidP="002A0CFF">
      <w:pPr>
        <w:ind w:firstLine="360"/>
        <w:jc w:val="both"/>
        <w:rPr>
          <w:lang w:val="uk-UA"/>
        </w:rPr>
      </w:pPr>
      <w:r>
        <w:rPr>
          <w:lang w:val="uk-UA"/>
        </w:rPr>
        <w:t>До кожної групи належить кілька типів хореографічних занять.</w:t>
      </w:r>
    </w:p>
    <w:p w:rsidR="002A0CFF" w:rsidRDefault="002A0CFF" w:rsidP="002A0CFF">
      <w:pPr>
        <w:ind w:firstLine="360"/>
        <w:jc w:val="both"/>
        <w:rPr>
          <w:lang w:val="uk-UA"/>
        </w:rPr>
      </w:pPr>
      <w:r>
        <w:rPr>
          <w:b/>
          <w:i/>
          <w:lang w:val="uk-UA"/>
        </w:rPr>
        <w:t>Перша група</w:t>
      </w:r>
      <w:r>
        <w:rPr>
          <w:lang w:val="uk-UA"/>
        </w:rPr>
        <w:t xml:space="preserve"> зосереджує типи занять, в основі класифікації яких – поєднання різних видів хореографічного мистецтва, тобто використання навчального змісту окремих видів хореографії або сукупності певних видів.</w:t>
      </w:r>
    </w:p>
    <w:p w:rsidR="002A0CFF" w:rsidRDefault="002A0CFF" w:rsidP="002A0CFF">
      <w:pPr>
        <w:ind w:firstLine="360"/>
        <w:jc w:val="both"/>
        <w:rPr>
          <w:lang w:val="uk-UA"/>
        </w:rPr>
      </w:pPr>
      <w:r>
        <w:rPr>
          <w:b/>
          <w:i/>
          <w:lang w:val="uk-UA"/>
        </w:rPr>
        <w:t>Перший тип – «домінантне заняття»</w:t>
      </w:r>
      <w:r>
        <w:rPr>
          <w:lang w:val="uk-UA"/>
        </w:rPr>
        <w:t>, в якому домінує, переважає один із видів хореографічного мистецтва (одна із змістовних ліній програми) і яке зазвичай вміщує вправи класичного екзерсису або образно-ігрові. До нього і залучають дітей. Наприклад, хореографічне домінантне заняття з навчання дітей 3-4 років образно-ігрових рухів і танців. Або хореографічне домінантне заняття з навчання дітей 4-5 років українських музично-хореографічних традицій чи домінантне заняття з навчання дітей 5-6 років сучасних танців, з використанням партерної гімнастики. У таких заняттях учасники ніби занурюються в атмосферу українського народного або бального танцювання тощо. Діти можуть ознайомлюватися із новим матеріалом, розучувати його, а також закріплювати, повторювати і творчо удосконалювати.</w:t>
      </w:r>
    </w:p>
    <w:p w:rsidR="002A0CFF" w:rsidRDefault="002A0CFF" w:rsidP="002A0CFF">
      <w:pPr>
        <w:ind w:firstLine="360"/>
        <w:jc w:val="both"/>
        <w:rPr>
          <w:lang w:val="uk-UA"/>
        </w:rPr>
      </w:pPr>
      <w:r>
        <w:rPr>
          <w:b/>
          <w:i/>
          <w:lang w:val="uk-UA"/>
        </w:rPr>
        <w:t xml:space="preserve">Другий тип </w:t>
      </w:r>
      <w:r>
        <w:rPr>
          <w:lang w:val="uk-UA"/>
        </w:rPr>
        <w:t>хореографічних занять за цією класифікацією</w:t>
      </w:r>
      <w:r>
        <w:rPr>
          <w:b/>
          <w:i/>
          <w:lang w:val="uk-UA"/>
        </w:rPr>
        <w:t xml:space="preserve"> – «комплексне   заняття». </w:t>
      </w:r>
      <w:r>
        <w:rPr>
          <w:lang w:val="uk-UA"/>
        </w:rPr>
        <w:t>У ньому планується залучати дітей до комплексу змістовних ліній програми, тобто видів хореографічного мистецтва. Залежно від віку дітей у занятті використовують комплекс засобів: елементи класичної системи танцю, українські народні танці, танці народів світу, бальні та ін. До проведення таких занять більшу готовність проявляють фахівці зі спеціальною хореографічною освітою, оскільки такі заняття є традиційними для дітей шкільного віку і дорослих, для спеціалізованих хореографічних установ тощо. Однак вони не так ефективні в дитячій хореографії.</w:t>
      </w:r>
    </w:p>
    <w:p w:rsidR="002A0CFF" w:rsidRDefault="002A0CFF" w:rsidP="002A0CFF">
      <w:pPr>
        <w:ind w:firstLine="360"/>
        <w:jc w:val="both"/>
        <w:rPr>
          <w:lang w:val="uk-UA"/>
        </w:rPr>
      </w:pPr>
      <w:r>
        <w:rPr>
          <w:lang w:val="uk-UA"/>
        </w:rPr>
        <w:t xml:space="preserve">В означених типах занять за точку відліку взято засоби хореографії, тобто зміст самого мистецтва, проте не береться до уваги життєво значущий для дошкільника, відповідний його віку контекст у вигляді таких орієнтирів, як ігрові, образні, тематичні, сюжетні. Тому </w:t>
      </w:r>
      <w:r>
        <w:rPr>
          <w:b/>
          <w:i/>
          <w:lang w:val="uk-UA"/>
        </w:rPr>
        <w:t>друга група – інтегровані хореографічні заняття.</w:t>
      </w:r>
      <w:r>
        <w:rPr>
          <w:lang w:val="uk-UA"/>
        </w:rPr>
        <w:t xml:space="preserve"> У них також ставляться завдання як на ознайомлення дітей із новим матеріалом, так і на розучування, закріплення, повторення і творче удосконалення. Але завдяки життєвому і широкому змісту зростає виховний, загально розвивальний аспект заняття. </w:t>
      </w:r>
    </w:p>
    <w:p w:rsidR="002A0CFF" w:rsidRDefault="002A0CFF" w:rsidP="002A0CFF">
      <w:pPr>
        <w:ind w:firstLine="360"/>
        <w:jc w:val="both"/>
        <w:rPr>
          <w:lang w:val="uk-UA"/>
        </w:rPr>
      </w:pPr>
      <w:r>
        <w:rPr>
          <w:lang w:val="uk-UA"/>
        </w:rPr>
        <w:lastRenderedPageBreak/>
        <w:t xml:space="preserve">Поняття </w:t>
      </w:r>
      <w:r>
        <w:rPr>
          <w:b/>
          <w:i/>
          <w:lang w:val="uk-UA"/>
        </w:rPr>
        <w:t xml:space="preserve">«Інтегроване заняття» </w:t>
      </w:r>
      <w:r>
        <w:rPr>
          <w:lang w:val="uk-UA"/>
        </w:rPr>
        <w:t>тлумачимо як таке, в якому інтегрується хореографічний зміст і життєво значущий для дітей зміст, а тому хореографія не сприймається дітьми як щось відокремлене. Підсвідомо формується розуміння її як мистецтва, що пов‘язано із різними сторонами життя, відображає життя, потрібне у житті через своє специфічне призначення. В інтегрованому занятті дитина переживає добро, радість, красу, доброзичливі стосунки, ґречне поводження через інтеграцію почуття, життєво значущої ситуації, поведінки в цілісному художньому образі, відповідної музики і пластики. Таким чином, в інтегрованому занятті відбувається процес узгодження, об‘єднання хореографічного мистецтва і його функцій у житті людини.</w:t>
      </w:r>
    </w:p>
    <w:p w:rsidR="002A0CFF" w:rsidRDefault="002A0CFF" w:rsidP="002A0CFF">
      <w:pPr>
        <w:ind w:firstLine="360"/>
        <w:jc w:val="both"/>
        <w:rPr>
          <w:lang w:val="uk-UA"/>
        </w:rPr>
      </w:pPr>
      <w:r>
        <w:rPr>
          <w:lang w:val="uk-UA"/>
        </w:rPr>
        <w:object w:dxaOrig="8549" w:dyaOrig="5774">
          <v:shape id="_x0000_i1026" type="#_x0000_t75" style="width:427.5pt;height:288.75pt" o:ole="">
            <v:imagedata r:id="rId7" o:title=""/>
          </v:shape>
          <o:OLEObject Type="Embed" ProgID="Word.Picture.8" ShapeID="_x0000_i1026" DrawAspect="Content" ObjectID="_1569694693" r:id="rId8"/>
        </w:object>
      </w:r>
    </w:p>
    <w:p w:rsidR="002A0CFF" w:rsidRDefault="002A0CFF" w:rsidP="002A0CFF">
      <w:pPr>
        <w:ind w:firstLine="360"/>
        <w:jc w:val="both"/>
        <w:rPr>
          <w:b/>
          <w:i/>
          <w:lang w:val="uk-UA"/>
        </w:rPr>
      </w:pPr>
    </w:p>
    <w:p w:rsidR="002A0CFF" w:rsidRDefault="002A0CFF" w:rsidP="002A0CFF">
      <w:pPr>
        <w:ind w:firstLine="360"/>
        <w:jc w:val="both"/>
        <w:rPr>
          <w:lang w:val="uk-UA"/>
        </w:rPr>
      </w:pPr>
      <w:r>
        <w:rPr>
          <w:b/>
          <w:i/>
          <w:lang w:val="uk-UA"/>
        </w:rPr>
        <w:t xml:space="preserve">Третю групу </w:t>
      </w:r>
      <w:r>
        <w:rPr>
          <w:lang w:val="uk-UA"/>
        </w:rPr>
        <w:t xml:space="preserve"> занять ми визначаємо на основі мети і виняткових провідних завдань, які властиві хореографічній діяльності, поєднують творчі, організаційні, підсумкові аспекти. Такі заняття доцільні в усіх вікових групах, на усіх сходинках навчання. Це такі типи занять: «заняття-постановка», «заняття-тренінг», «заняття-презентація», «самостійно-творче заняття «Після дії».</w:t>
      </w:r>
    </w:p>
    <w:p w:rsidR="002A0CFF" w:rsidRDefault="002A0CFF" w:rsidP="002A0CFF">
      <w:pPr>
        <w:ind w:firstLine="360"/>
        <w:jc w:val="both"/>
        <w:rPr>
          <w:lang w:val="uk-UA"/>
        </w:rPr>
      </w:pPr>
      <w:r>
        <w:rPr>
          <w:b/>
          <w:i/>
          <w:lang w:val="uk-UA"/>
        </w:rPr>
        <w:t xml:space="preserve">«Заняття-постановка» </w:t>
      </w:r>
      <w:r>
        <w:rPr>
          <w:lang w:val="uk-UA"/>
        </w:rPr>
        <w:t xml:space="preserve">присвячується головним чином, завданням постановки танцю. Тобто це заняття на ознайомлення з новим матеріалом, формування початкових умінь, але важливою його ознакою стає розгортання творчого процесу постановки танцю педагогом з участю дітей. Дорослий коментує і пояснює свої дії, обґрунтовує зміну фігур музичними змінами, звертається до дітей із запитаннями, активізує їх до прояву елементарної творчо-постановочної ініціативи. Отже, танець не подається у готовому вигляді, а народжується на основі музики, за задумом педагога і у співтворчості з дітьми. Діти стають співучасниками (не лише виконавцями) </w:t>
      </w:r>
      <w:r>
        <w:rPr>
          <w:lang w:val="uk-UA"/>
        </w:rPr>
        <w:lastRenderedPageBreak/>
        <w:t>народження танцювальної постановки. Таке заняття доречніше проводити із дітьми старшого дошкільного віку, тому що танці для них більш розвинуті. Тривалість такого заняття може бути меншою, ніж зазвичай, що залежить від самопочуття і працездатності дітей.</w:t>
      </w:r>
    </w:p>
    <w:p w:rsidR="002A0CFF" w:rsidRDefault="002A0CFF" w:rsidP="002A0CFF">
      <w:pPr>
        <w:ind w:firstLine="360"/>
        <w:jc w:val="both"/>
        <w:rPr>
          <w:lang w:val="uk-UA"/>
        </w:rPr>
      </w:pPr>
      <w:r>
        <w:rPr>
          <w:b/>
          <w:i/>
          <w:lang w:val="uk-UA"/>
        </w:rPr>
        <w:t xml:space="preserve">«Заняття-тренінг» </w:t>
      </w:r>
      <w:r>
        <w:rPr>
          <w:lang w:val="uk-UA"/>
        </w:rPr>
        <w:t>ми тлумачимо як заняття на повторення і закріплення навичок виконання хореографічного репертуару. Слово «тренінг» у прямому розумінні треба тлумачити як «спеціальний тренувальний режим», але – відповідно до дитячого віку, а не як виснажливу репетицію. Не варто приховувати, що таке заняття є доречним за тиждень до новорічного чи будь-якого іншого музично-театралізованого свята, до якого діти у процесі хореографічної діяльності розучили 2-3 танці, гру танцювального характеру тощо. Воно може бути коротшим за тривалістю. У цьому контексті стають важливими особливі методи і прийоми, за допомогою яких повторення і закріплення набувають характеру удосконалення на кшталт відкриття деякої новизни, утвердження радості спілкування між дітьми, бажання підготувати красивий танець-подарунок батькам до свята тощо.</w:t>
      </w:r>
    </w:p>
    <w:p w:rsidR="002A0CFF" w:rsidRDefault="002A0CFF" w:rsidP="002A0CFF">
      <w:pPr>
        <w:ind w:firstLine="360"/>
        <w:jc w:val="both"/>
        <w:rPr>
          <w:lang w:val="uk-UA"/>
        </w:rPr>
      </w:pPr>
      <w:r>
        <w:rPr>
          <w:b/>
          <w:i/>
          <w:lang w:val="uk-UA"/>
        </w:rPr>
        <w:t xml:space="preserve">«Заняття-презентація» </w:t>
      </w:r>
      <w:r>
        <w:rPr>
          <w:lang w:val="uk-UA"/>
        </w:rPr>
        <w:t>є підсумковим заняттям, властивим для хореографічної діяльності аматорів і професіоналів та відомим здебільшого під назвою відкрите заняття. Це заняття на узагальнення дитячого досвіду хореографічної діяльності. Роль педагога на самому занятті мінімізована. Переважає самостійна діяльність дітей. Предмет презентації – нинішні хореографічні досягнення дітей. Адресат презентації – батьки, педагоги, можливо й діти інших груп. Презентують сам процес діяльності, тобто таке заняття, яке проводиться на цьому етапі. Батьки хочуть бачити, чим і як займаються діти, відзначити зростання своїх дітей. Мудрі педагоги проводять такі заняття навіть на початку навчального року. У такому разі заняття стає початковою констатацією вихідного рівня розвитку дитини, а наступні засвідчують позитивні зміни, особисті і спільні досягнення.</w:t>
      </w:r>
    </w:p>
    <w:p w:rsidR="002A0CFF" w:rsidRDefault="002A0CFF" w:rsidP="002A0CFF">
      <w:pPr>
        <w:ind w:firstLine="360"/>
        <w:jc w:val="both"/>
        <w:rPr>
          <w:lang w:val="uk-UA"/>
        </w:rPr>
      </w:pPr>
      <w:r>
        <w:rPr>
          <w:b/>
          <w:i/>
          <w:lang w:val="uk-UA"/>
        </w:rPr>
        <w:t xml:space="preserve">«Самостійно-творче заняття «Після дії» </w:t>
      </w:r>
      <w:r>
        <w:rPr>
          <w:lang w:val="uk-UA"/>
        </w:rPr>
        <w:t xml:space="preserve">тлумачимо як заняття на вільне і творче оперування дитиною набутим досвідом, як таке, що відбувається після святкових виступів, дня танцю, балу тощо. Вважаємо їх корисним для розвитку самостійності дошкільника загалом, для реалізації гедоністичної функції танцювальної діяльності. Діти на такому занятті можуть заміняти одне одного, набуваючи привабливого досвіду (наприклад, танець </w:t>
      </w:r>
      <w:proofErr w:type="spellStart"/>
      <w:r>
        <w:rPr>
          <w:lang w:val="uk-UA"/>
        </w:rPr>
        <w:t>попелюшки</w:t>
      </w:r>
      <w:proofErr w:type="spellEnd"/>
      <w:r>
        <w:rPr>
          <w:lang w:val="uk-UA"/>
        </w:rPr>
        <w:t xml:space="preserve"> і принца виконує інша пара; за ведучого у хороводі стає охоча дитина тощо). Доречно пропонувати дітям творчі імпровізації на основі набутого досвіду виконавства (краще, якщо музичний твір пропонується ще не відомий дітям).</w:t>
      </w:r>
    </w:p>
    <w:p w:rsidR="002A0CFF" w:rsidRDefault="002A0CFF" w:rsidP="002A0CFF">
      <w:pPr>
        <w:ind w:firstLine="360"/>
        <w:jc w:val="both"/>
        <w:rPr>
          <w:lang w:val="uk-UA"/>
        </w:rPr>
      </w:pPr>
      <w:r>
        <w:rPr>
          <w:lang w:val="uk-UA"/>
        </w:rPr>
        <w:t xml:space="preserve">Жодне із означених типів занять не можна вважати обов‘язковим. Ретроспективу зроблено для полегшення пошуку різних орієнтирів, чіткого бачення педагогічних можливостей, перспектив зростання, набуття і удосконалення педагогічної майстерності кожного фахівця. Водночас відомо, що хореограф – це людина0експериментатор, сповнена творчих задумів, </w:t>
      </w:r>
      <w:r>
        <w:rPr>
          <w:lang w:val="uk-UA"/>
        </w:rPr>
        <w:lastRenderedPageBreak/>
        <w:t>налаштована як на збереження традицій хореографічної освіти, так і на їхнє оновлення і творення нових.</w:t>
      </w:r>
    </w:p>
    <w:p w:rsidR="002A0CFF" w:rsidRDefault="002A0CFF" w:rsidP="002A0CFF">
      <w:pPr>
        <w:ind w:firstLine="360"/>
        <w:jc w:val="both"/>
        <w:rPr>
          <w:b/>
          <w:lang w:val="uk-UA"/>
        </w:rPr>
      </w:pPr>
      <w:r>
        <w:rPr>
          <w:b/>
          <w:lang w:val="uk-UA"/>
        </w:rPr>
        <w:t>Структура і зміст хореографічного заняття</w:t>
      </w:r>
    </w:p>
    <w:p w:rsidR="002A0CFF" w:rsidRDefault="002A0CFF" w:rsidP="002A0CFF">
      <w:pPr>
        <w:ind w:firstLine="360"/>
        <w:jc w:val="both"/>
        <w:rPr>
          <w:lang w:val="uk-UA"/>
        </w:rPr>
      </w:pPr>
      <w:r>
        <w:rPr>
          <w:lang w:val="uk-UA"/>
        </w:rPr>
        <w:t>У дошкільній педагогіці утвердилася структура заняття з дітьми, головним чином, яз трьох частин: підготовча, основна, підсумкова. Вважаємо, що такою може бути структура і хореографічного заняття, особливо якщо йдеться про першу і третю групу занять.</w:t>
      </w:r>
    </w:p>
    <w:p w:rsidR="002A0CFF" w:rsidRDefault="002A0CFF" w:rsidP="002A0CFF">
      <w:pPr>
        <w:ind w:firstLine="360"/>
        <w:jc w:val="both"/>
        <w:rPr>
          <w:lang w:val="uk-UA"/>
        </w:rPr>
      </w:pPr>
      <w:r>
        <w:rPr>
          <w:b/>
          <w:i/>
          <w:lang w:val="uk-UA"/>
        </w:rPr>
        <w:t>Підготовча частина</w:t>
      </w:r>
      <w:r>
        <w:rPr>
          <w:lang w:val="uk-UA"/>
        </w:rPr>
        <w:t xml:space="preserve"> спрямовує на психологічну, мотиваційну і рухову підготовку дітей до здійснення основної частини. В </w:t>
      </w:r>
      <w:r>
        <w:rPr>
          <w:b/>
          <w:i/>
          <w:lang w:val="uk-UA"/>
        </w:rPr>
        <w:t xml:space="preserve">основній частині </w:t>
      </w:r>
      <w:r>
        <w:rPr>
          <w:lang w:val="uk-UA"/>
        </w:rPr>
        <w:t xml:space="preserve"> діти ознайомлюються з новим матеріалом, розучують репертуар, закріплюють раніше набуті навички, залучаються до творчих завдань тощо. У </w:t>
      </w:r>
      <w:r>
        <w:rPr>
          <w:b/>
          <w:i/>
          <w:lang w:val="uk-UA"/>
        </w:rPr>
        <w:t xml:space="preserve">підсумковій частині </w:t>
      </w:r>
      <w:r>
        <w:rPr>
          <w:lang w:val="uk-UA"/>
        </w:rPr>
        <w:t xml:space="preserve"> пропонуються релаксаційні вправи, узагальнюються результати діяльності дітей, прогнозуються завдання наступної зустрічі, виконується уклін-подяка тощо.</w:t>
      </w:r>
    </w:p>
    <w:p w:rsidR="002A0CFF" w:rsidRDefault="002A0CFF" w:rsidP="002A0CFF">
      <w:pPr>
        <w:ind w:firstLine="360"/>
        <w:jc w:val="both"/>
        <w:rPr>
          <w:lang w:val="uk-UA"/>
        </w:rPr>
      </w:pPr>
      <w:r>
        <w:rPr>
          <w:lang w:val="uk-UA"/>
        </w:rPr>
        <w:t xml:space="preserve">Водночас вважаємо оптимально, а відтак і пропонуємо таку структуру хореографічного заняття та інших форм організації хореографічної діяльності дітей, через яку дії дошкільників розвиваються за законами мистецтва і гри. Така </w:t>
      </w:r>
      <w:r>
        <w:rPr>
          <w:b/>
          <w:i/>
          <w:lang w:val="uk-UA"/>
        </w:rPr>
        <w:t xml:space="preserve">структура заняття </w:t>
      </w:r>
      <w:r>
        <w:rPr>
          <w:lang w:val="uk-UA"/>
        </w:rPr>
        <w:t>має</w:t>
      </w:r>
      <w:r>
        <w:rPr>
          <w:b/>
          <w:i/>
          <w:lang w:val="uk-UA"/>
        </w:rPr>
        <w:t xml:space="preserve"> п‘ять частин:</w:t>
      </w:r>
      <w:r>
        <w:rPr>
          <w:lang w:val="uk-UA"/>
        </w:rPr>
        <w:t xml:space="preserve"> експозиція, зав‘язку, розвиток дії, кульмінацію, розв‘язку.</w:t>
      </w:r>
    </w:p>
    <w:p w:rsidR="002A0CFF" w:rsidRDefault="002A0CFF" w:rsidP="002A0CFF">
      <w:pPr>
        <w:ind w:firstLine="360"/>
        <w:jc w:val="both"/>
        <w:rPr>
          <w:lang w:val="uk-UA"/>
        </w:rPr>
      </w:pPr>
    </w:p>
    <w:p w:rsidR="002A0CFF" w:rsidRDefault="002A0CFF" w:rsidP="002A0CFF">
      <w:pPr>
        <w:ind w:firstLine="360"/>
        <w:jc w:val="both"/>
        <w:rPr>
          <w:lang w:val="uk-UA"/>
        </w:rPr>
      </w:pPr>
      <w:r>
        <w:rPr>
          <w:lang w:val="uk-UA"/>
        </w:rPr>
        <w:object w:dxaOrig="6960" w:dyaOrig="4635">
          <v:shape id="_x0000_i1027" type="#_x0000_t75" style="width:348pt;height:231.75pt" o:ole="">
            <v:imagedata r:id="rId9" o:title=""/>
          </v:shape>
          <o:OLEObject Type="Embed" ProgID="Word.Picture.8" ShapeID="_x0000_i1027" DrawAspect="Content" ObjectID="_1569694694" r:id="rId10"/>
        </w:object>
      </w:r>
    </w:p>
    <w:p w:rsidR="002A0CFF" w:rsidRDefault="002A0CFF" w:rsidP="002A0CFF">
      <w:pPr>
        <w:jc w:val="both"/>
        <w:rPr>
          <w:lang w:val="uk-UA"/>
        </w:rPr>
      </w:pPr>
    </w:p>
    <w:p w:rsidR="002A0CFF" w:rsidRDefault="002A0CFF" w:rsidP="002A0CFF">
      <w:pPr>
        <w:jc w:val="both"/>
        <w:rPr>
          <w:lang w:val="uk-UA"/>
        </w:rPr>
      </w:pPr>
      <w:r>
        <w:rPr>
          <w:lang w:val="uk-UA"/>
        </w:rPr>
        <w:t>У кожній частині окремо і в усіх у сукупності ставляться і вирішуються виховні, освітні, розвивальні завдання. Вважаємо, заняття за такою структурою завжди матиме зрозумілу дітям логіку, мотивацію, динаміку розвитку, точку найвищого самовираження дошкільнят і обумовлене завершення.</w:t>
      </w:r>
    </w:p>
    <w:p w:rsidR="002A0CFF" w:rsidRDefault="002A0CFF" w:rsidP="002A0CFF">
      <w:pPr>
        <w:jc w:val="both"/>
        <w:rPr>
          <w:lang w:val="uk-UA"/>
        </w:rPr>
      </w:pPr>
    </w:p>
    <w:p w:rsidR="002A0CFF" w:rsidRDefault="002A0CFF" w:rsidP="002A0CFF">
      <w:pPr>
        <w:jc w:val="both"/>
        <w:rPr>
          <w:b/>
          <w:lang w:val="en-US"/>
        </w:rPr>
      </w:pPr>
    </w:p>
    <w:p w:rsidR="002A0CFF" w:rsidRDefault="002A0CFF" w:rsidP="002A0CFF">
      <w:pPr>
        <w:jc w:val="both"/>
        <w:rPr>
          <w:b/>
          <w:lang w:val="en-US"/>
        </w:rPr>
      </w:pPr>
    </w:p>
    <w:p w:rsidR="002A0CFF" w:rsidRPr="002A0CFF" w:rsidRDefault="002A0CFF" w:rsidP="002A0CFF">
      <w:pPr>
        <w:jc w:val="both"/>
        <w:rPr>
          <w:b/>
          <w:lang w:val="uk-UA"/>
        </w:rPr>
      </w:pPr>
    </w:p>
    <w:p w:rsidR="002A0CFF" w:rsidRDefault="002A0CFF" w:rsidP="002A0CFF">
      <w:pPr>
        <w:numPr>
          <w:ilvl w:val="0"/>
          <w:numId w:val="1"/>
        </w:numPr>
        <w:jc w:val="both"/>
        <w:rPr>
          <w:b/>
          <w:lang w:val="uk-UA"/>
        </w:rPr>
      </w:pPr>
      <w:r>
        <w:rPr>
          <w:b/>
          <w:lang w:val="uk-UA"/>
        </w:rPr>
        <w:lastRenderedPageBreak/>
        <w:t>Інші форми організації хореографічної діяльності дітей.</w:t>
      </w:r>
    </w:p>
    <w:p w:rsidR="002A0CFF" w:rsidRDefault="002A0CFF" w:rsidP="002A0CFF">
      <w:pPr>
        <w:jc w:val="both"/>
        <w:rPr>
          <w:b/>
          <w:lang w:val="uk-UA"/>
        </w:rPr>
      </w:pPr>
    </w:p>
    <w:p w:rsidR="002A0CFF" w:rsidRDefault="002A0CFF" w:rsidP="002A0CFF">
      <w:pPr>
        <w:jc w:val="both"/>
        <w:rPr>
          <w:b/>
          <w:lang w:val="uk-UA"/>
        </w:rPr>
      </w:pPr>
      <w:r>
        <w:rPr>
          <w:b/>
          <w:lang w:val="uk-UA"/>
        </w:rPr>
        <w:t>Танцювальні вечори</w:t>
      </w:r>
    </w:p>
    <w:p w:rsidR="002A0CFF" w:rsidRDefault="002A0CFF" w:rsidP="002A0CFF">
      <w:pPr>
        <w:ind w:firstLine="480"/>
        <w:jc w:val="both"/>
        <w:rPr>
          <w:lang w:val="uk-UA"/>
        </w:rPr>
      </w:pPr>
      <w:r>
        <w:rPr>
          <w:lang w:val="uk-UA"/>
        </w:rPr>
        <w:t xml:space="preserve">Танцювальні вечори (розваги) є формою самостійно-творчої танцювальної діяльності дітей, опосередковано керованою педагогом. Під час їх проведення діти застосовують набутий досвід танцювання на заняттях. Педагог, намітивши сюжет (основа – казка, мультфільм, життєва історія тощо), по ходу залучає дітей до нього. Він виявляє чутливість, домірність, винахідливість щодо потоку дитячих пропозицій і прохань стосовно вибору музики, танцю, гри, забави тощо. У цей час педагог може стати </w:t>
      </w:r>
      <w:proofErr w:type="spellStart"/>
      <w:r>
        <w:rPr>
          <w:lang w:val="uk-UA"/>
        </w:rPr>
        <w:t>Терпсіхорою</w:t>
      </w:r>
      <w:proofErr w:type="spellEnd"/>
      <w:r>
        <w:rPr>
          <w:lang w:val="uk-UA"/>
        </w:rPr>
        <w:t xml:space="preserve">, чарівником, феєю, танцмейстером, </w:t>
      </w:r>
      <w:proofErr w:type="spellStart"/>
      <w:r>
        <w:rPr>
          <w:lang w:val="uk-UA"/>
        </w:rPr>
        <w:t>діджеєм</w:t>
      </w:r>
      <w:proofErr w:type="spellEnd"/>
      <w:r>
        <w:rPr>
          <w:lang w:val="uk-UA"/>
        </w:rPr>
        <w:t xml:space="preserve"> тощо.</w:t>
      </w:r>
    </w:p>
    <w:p w:rsidR="002A0CFF" w:rsidRDefault="002A0CFF" w:rsidP="002A0CFF">
      <w:pPr>
        <w:ind w:firstLine="480"/>
        <w:jc w:val="both"/>
        <w:rPr>
          <w:lang w:val="uk-UA"/>
        </w:rPr>
      </w:pPr>
      <w:r>
        <w:rPr>
          <w:lang w:val="uk-UA"/>
        </w:rPr>
        <w:t>Нічого нового не розучується. Відбувається закріплення і удосконалення танцювального досвіду на творчо-ініціативному рівні. Повторюється репертуар за вибором дітей. Такі вечори не потребують розробки сценарію, а плануються на кшталт заняття. Їх не повторюють, для їх підготовки не потрібно жодних репетицій, «прогонів» тощо. Вони спрямовані на те, щоб діти відчули свої досягнення у процесі вільної апробації.</w:t>
      </w:r>
    </w:p>
    <w:p w:rsidR="002A0CFF" w:rsidRDefault="002A0CFF" w:rsidP="002A0CFF">
      <w:pPr>
        <w:ind w:firstLine="480"/>
        <w:jc w:val="both"/>
        <w:rPr>
          <w:lang w:val="uk-UA"/>
        </w:rPr>
      </w:pPr>
      <w:r>
        <w:rPr>
          <w:lang w:val="uk-UA"/>
        </w:rPr>
        <w:t xml:space="preserve">Бажано орієнтовно один раз на два місяці проводити танцювальні вечори з танцювальними дарунками дітям (можливо, і гостям-дітям), з іграми танцювального характеру, масовими танцями, творчими сольними  танцювальними вигадками. Такий вечір може відбуватися як фестиваль, тобто як процес демонстрації творчих досягнень дітей. У такому разі педагог розробляє номінації за кількістю дітей (пар) у групі. Кожна дитина буде заохочена дитячою спільнотою і отримає позитивний результат за власні досягнення. Можливі такі нагороди, як «Емоційний танець», «Веселий танець», «Винахідливий танцівник», «Граційний танець», «Спритний козачок», Оригінальний рух», «Віртуозний танець». Заохочення (можливо, від </w:t>
      </w:r>
      <w:proofErr w:type="spellStart"/>
      <w:r>
        <w:rPr>
          <w:lang w:val="uk-UA"/>
        </w:rPr>
        <w:t>Терпсіхори</w:t>
      </w:r>
      <w:proofErr w:type="spellEnd"/>
      <w:r>
        <w:rPr>
          <w:lang w:val="uk-UA"/>
        </w:rPr>
        <w:t>) можуть мати кумедний, сюрпризний, розважальний будь-який інший характер.</w:t>
      </w:r>
    </w:p>
    <w:p w:rsidR="002A0CFF" w:rsidRDefault="002A0CFF" w:rsidP="002A0CFF">
      <w:pPr>
        <w:ind w:firstLine="480"/>
        <w:jc w:val="both"/>
        <w:rPr>
          <w:b/>
          <w:lang w:val="uk-UA"/>
        </w:rPr>
      </w:pPr>
      <w:r>
        <w:rPr>
          <w:b/>
          <w:lang w:val="uk-UA"/>
        </w:rPr>
        <w:t>Концерти</w:t>
      </w:r>
    </w:p>
    <w:p w:rsidR="002A0CFF" w:rsidRDefault="002A0CFF" w:rsidP="002A0CFF">
      <w:pPr>
        <w:ind w:firstLine="480"/>
        <w:jc w:val="both"/>
        <w:rPr>
          <w:lang w:val="uk-UA"/>
        </w:rPr>
      </w:pPr>
      <w:r>
        <w:rPr>
          <w:lang w:val="uk-UA"/>
        </w:rPr>
        <w:t>Дітям старшого дошкільного віку цікавими можуть бути невеличкі концерти, які влаштовуються для дітей і батьків або лише для дітей ДНЗ. Не бажано перетворювати їх на професійні виступи, виступи «зірок» серед дітей, а навпаки прагнути зберігати дитячу невимушеність, природність виконавства, масовість, розкутість тощо. Не потрібні виснажливі репетиції (взагалі треба позбутися цього слова в роботі з дітьми), не треба орієнтуватися на зірок естради. Дитячі критерії (на кшталт «мені так подобається», «я завжди красиво танцюю») – головне.</w:t>
      </w:r>
    </w:p>
    <w:p w:rsidR="002A0CFF" w:rsidRDefault="002A0CFF" w:rsidP="002A0CFF">
      <w:pPr>
        <w:ind w:firstLine="480"/>
        <w:jc w:val="both"/>
        <w:rPr>
          <w:lang w:val="en-US"/>
        </w:rPr>
      </w:pPr>
      <w:r>
        <w:rPr>
          <w:lang w:val="uk-UA"/>
        </w:rPr>
        <w:t>Такі концерти стануть подіями для родини дитини. Нехай батьки підтримають будь-які досягнення дітей, знайдуть варіанти заохочення, завершать такий концерт спільними імпровізованими танцями та іграми зі своїми дітьми. Цілком достатньо у півріччі організувати один концерт з дітьми.</w:t>
      </w:r>
    </w:p>
    <w:p w:rsidR="002A0CFF" w:rsidRDefault="002A0CFF" w:rsidP="002A0CFF">
      <w:pPr>
        <w:ind w:firstLine="480"/>
        <w:jc w:val="both"/>
        <w:rPr>
          <w:lang w:val="en-US"/>
        </w:rPr>
      </w:pPr>
    </w:p>
    <w:p w:rsidR="002A0CFF" w:rsidRPr="002A0CFF" w:rsidRDefault="002A0CFF" w:rsidP="002A0CFF">
      <w:pPr>
        <w:ind w:firstLine="480"/>
        <w:jc w:val="both"/>
        <w:rPr>
          <w:lang w:val="en-US"/>
        </w:rPr>
      </w:pPr>
    </w:p>
    <w:p w:rsidR="002A0CFF" w:rsidRDefault="002A0CFF" w:rsidP="002A0CFF">
      <w:pPr>
        <w:ind w:firstLine="480"/>
        <w:jc w:val="both"/>
        <w:rPr>
          <w:b/>
          <w:lang w:val="uk-UA"/>
        </w:rPr>
      </w:pPr>
      <w:r>
        <w:rPr>
          <w:b/>
          <w:lang w:val="uk-UA"/>
        </w:rPr>
        <w:lastRenderedPageBreak/>
        <w:t>Свято танцю</w:t>
      </w:r>
    </w:p>
    <w:p w:rsidR="002A0CFF" w:rsidRDefault="002A0CFF" w:rsidP="002A0CFF">
      <w:pPr>
        <w:ind w:firstLine="480"/>
        <w:jc w:val="both"/>
        <w:rPr>
          <w:lang w:val="uk-UA"/>
        </w:rPr>
      </w:pPr>
      <w:r>
        <w:rPr>
          <w:lang w:val="uk-UA"/>
        </w:rPr>
        <w:t>Пропонуємо через хореографічну діяльність дітей в дошкільному навчальному закладі започаткувати і розвинути традиції вшанування мистецтва танцю, пов‘язуючи їх зі Всесвітнім Днем танцю і Віденським балом.</w:t>
      </w:r>
    </w:p>
    <w:p w:rsidR="002A0CFF" w:rsidRDefault="002A0CFF" w:rsidP="002A0CFF">
      <w:pPr>
        <w:ind w:firstLine="480"/>
        <w:jc w:val="both"/>
        <w:rPr>
          <w:b/>
          <w:i/>
          <w:lang w:val="uk-UA"/>
        </w:rPr>
      </w:pPr>
      <w:r>
        <w:rPr>
          <w:b/>
          <w:i/>
          <w:lang w:val="uk-UA"/>
        </w:rPr>
        <w:t>Всесвітній День танцю в дитячому садку</w:t>
      </w:r>
    </w:p>
    <w:p w:rsidR="002A0CFF" w:rsidRDefault="002A0CFF" w:rsidP="002A0CFF">
      <w:pPr>
        <w:ind w:firstLine="480"/>
        <w:jc w:val="both"/>
        <w:rPr>
          <w:lang w:val="uk-UA"/>
        </w:rPr>
      </w:pPr>
      <w:r>
        <w:rPr>
          <w:lang w:val="uk-UA"/>
        </w:rPr>
        <w:t xml:space="preserve">Загалом свято танцю відзначається за рішенням ЮНЕСКО з 1982 р. у день народження французького балетмейстера-реформатора Жана Жоржа </w:t>
      </w:r>
      <w:proofErr w:type="spellStart"/>
      <w:r>
        <w:rPr>
          <w:lang w:val="uk-UA"/>
        </w:rPr>
        <w:t>Новера</w:t>
      </w:r>
      <w:proofErr w:type="spellEnd"/>
      <w:r>
        <w:rPr>
          <w:lang w:val="uk-UA"/>
        </w:rPr>
        <w:t xml:space="preserve"> (29 квітня). У цей день хореографічний всесвіт – професіонали, аматори, пересічні люди, які люблять мистецтво танцю і самостійне танцювання ,– радіє і утверджує танець у нашому житті. Професіонали, кращі викладачі танцювальних шкіл презентують бліц-уроки танцю для тих, хто не має спеціальної хореографічної підготовки.</w:t>
      </w:r>
    </w:p>
    <w:p w:rsidR="002A0CFF" w:rsidRDefault="002A0CFF" w:rsidP="002A0CFF">
      <w:pPr>
        <w:ind w:firstLine="480"/>
        <w:jc w:val="both"/>
        <w:rPr>
          <w:lang w:val="uk-UA"/>
        </w:rPr>
      </w:pPr>
      <w:r>
        <w:rPr>
          <w:lang w:val="uk-UA"/>
        </w:rPr>
        <w:t>Про це свято доречно дізнаватися дітям вже в дошкільному віці, бо танці – їх улюблений вид діяльності.</w:t>
      </w:r>
    </w:p>
    <w:p w:rsidR="002A0CFF" w:rsidRDefault="002A0CFF" w:rsidP="002A0CFF">
      <w:pPr>
        <w:ind w:firstLine="480"/>
        <w:jc w:val="both"/>
        <w:rPr>
          <w:lang w:val="uk-UA"/>
        </w:rPr>
      </w:pPr>
      <w:r>
        <w:rPr>
          <w:lang w:val="uk-UA"/>
        </w:rPr>
        <w:t>Цього дня або на цілий тиждень садок може перетворитися на суцільний танцювальний майданчик. Під час хореографічних занять доречні імпровізовані танці з дітьми, слухання танцювальної музики різних часів (фольклорна, народів світу, класична, бальних танців тощо) та імпровізоване танцювання окремих дітей за бажанням, виконання улюблених сольних і спільних танців хлопчиків і дівчаток, вигадування танців хлопчиками і дівчатками. Заняття може бути інтегрованим, комплексно-тематичним – «Танцювальний майданчик дитсадка», «Свято танцю завітало на планету». «Я, ти, він, вона – вся танцює дітвора».</w:t>
      </w:r>
    </w:p>
    <w:p w:rsidR="002A0CFF" w:rsidRDefault="002A0CFF" w:rsidP="002A0CFF">
      <w:pPr>
        <w:ind w:firstLine="480"/>
        <w:jc w:val="both"/>
        <w:rPr>
          <w:lang w:val="uk-UA"/>
        </w:rPr>
      </w:pPr>
      <w:r>
        <w:rPr>
          <w:lang w:val="uk-UA"/>
        </w:rPr>
        <w:t>Доречно у цей день організувати фестиваль українських хороводів і танців у групах дітей старшого шкільного віку. На цьому тижні можна долучитися до перегляду сучасних телепередач типу «Крок до зірок» (номінація «Хореографія»), до малювання на тему «Ми танцюємо», або «Я танцюю з мамою і татом», до збирання і розгляду витівок, картинок, фотографій з танцювальними костюмами тощо. У різних групах дитячого садка можна влаштувати оригінальну музично-рухову хвилинку «Танцюй так, як тобі підказує музика і власна фантазія!», «Танцюй і фантазуй».</w:t>
      </w:r>
    </w:p>
    <w:p w:rsidR="002A0CFF" w:rsidRDefault="002A0CFF" w:rsidP="002A0CFF">
      <w:pPr>
        <w:ind w:firstLine="480"/>
        <w:jc w:val="both"/>
        <w:rPr>
          <w:b/>
          <w:i/>
          <w:lang w:val="uk-UA"/>
        </w:rPr>
      </w:pPr>
      <w:r>
        <w:rPr>
          <w:b/>
          <w:i/>
          <w:lang w:val="uk-UA"/>
        </w:rPr>
        <w:t>Віденський бал у дитячому садку</w:t>
      </w:r>
    </w:p>
    <w:p w:rsidR="002A0CFF" w:rsidRDefault="002A0CFF" w:rsidP="002A0CFF">
      <w:pPr>
        <w:ind w:firstLine="480"/>
        <w:jc w:val="both"/>
        <w:rPr>
          <w:lang w:val="uk-UA"/>
        </w:rPr>
      </w:pPr>
      <w:r>
        <w:rPr>
          <w:lang w:val="uk-UA"/>
        </w:rPr>
        <w:t>Свято «Віденський бал» можна влаштувати з дітьми старшого дошкільного віку на кшталт всесвітньо відомого балу.</w:t>
      </w:r>
    </w:p>
    <w:p w:rsidR="002A0CFF" w:rsidRDefault="002A0CFF" w:rsidP="002A0CFF">
      <w:pPr>
        <w:ind w:firstLine="480"/>
        <w:jc w:val="both"/>
        <w:rPr>
          <w:lang w:val="uk-UA"/>
        </w:rPr>
      </w:pPr>
      <w:r>
        <w:rPr>
          <w:lang w:val="uk-UA"/>
        </w:rPr>
        <w:t>Загалом Віденські бали відбуваються в січні, у період масляної (протягом місяця). Хороші традиції, які виникли ще у ХУІІІ ст.. в Європі, а потім поширились у Відні в епоху короля вальсів – Штрауса, нині відроджуються у всьому світі, у тому чисті й в Україні.</w:t>
      </w:r>
    </w:p>
    <w:p w:rsidR="002A0CFF" w:rsidRDefault="002A0CFF" w:rsidP="002A0CFF">
      <w:pPr>
        <w:ind w:firstLine="480"/>
        <w:jc w:val="both"/>
        <w:rPr>
          <w:lang w:val="uk-UA"/>
        </w:rPr>
      </w:pPr>
      <w:r>
        <w:rPr>
          <w:lang w:val="uk-UA"/>
        </w:rPr>
        <w:t>Діти повинні знати, що порівняно із сучасними танцювальними майданчиками бали мають відмінності: підвищена урочистість, регламентованість, суворий етикет, класичний набір танців для виконання, визначеність і послідовність виконання танці тощо.</w:t>
      </w:r>
    </w:p>
    <w:p w:rsidR="002A0CFF" w:rsidRDefault="002A0CFF" w:rsidP="002A0CFF">
      <w:pPr>
        <w:ind w:firstLine="480"/>
        <w:jc w:val="both"/>
        <w:rPr>
          <w:lang w:val="uk-UA"/>
        </w:rPr>
      </w:pPr>
      <w:r>
        <w:rPr>
          <w:lang w:val="uk-UA"/>
        </w:rPr>
        <w:t>Піднесеність, традиційність, вишуканість, ввічливість, шляхетність – ознаки цієї хореографічної події.</w:t>
      </w:r>
    </w:p>
    <w:p w:rsidR="002A0CFF" w:rsidRDefault="002A0CFF" w:rsidP="002A0CFF">
      <w:pPr>
        <w:ind w:firstLine="480"/>
        <w:jc w:val="both"/>
        <w:rPr>
          <w:lang w:val="uk-UA"/>
        </w:rPr>
      </w:pPr>
      <w:r>
        <w:rPr>
          <w:lang w:val="uk-UA"/>
        </w:rPr>
        <w:lastRenderedPageBreak/>
        <w:t>Варто намагатися зробити так, щоб мистецькі свята танцю стали популярними в дошкільному закладі, щоб про них дізналися усі – діти, педагоги, батьки, щоб ці свята були завжди з нами і з українськими дітьми від дитинства і на все життя, а головне запам‘яталися кожній дитині через свою особисту участь, творчу причетність до таких чудових святкових подій!</w:t>
      </w:r>
    </w:p>
    <w:p w:rsidR="002A0CFF" w:rsidRDefault="002A0CFF" w:rsidP="002A0CFF">
      <w:pPr>
        <w:ind w:firstLine="480"/>
        <w:jc w:val="both"/>
        <w:rPr>
          <w:lang w:val="uk-UA"/>
        </w:rPr>
      </w:pPr>
      <w:r>
        <w:rPr>
          <w:lang w:val="uk-UA"/>
        </w:rPr>
        <w:t>Зміст танцювального свята, безперечно, стане пізнавальним для особистісного розвитку дітей, корисним для виховання творчо-естетичних засад особистості, зростання мистецьких інтересів дошкільнят, для формування дієвого ставлення до всесвітньо відомих святкових днів, для виховання особистої причетності до художньо спрямованих подій тощо.</w:t>
      </w:r>
    </w:p>
    <w:p w:rsidR="002A0CFF" w:rsidRDefault="002A0CFF" w:rsidP="002A0CFF">
      <w:pPr>
        <w:ind w:left="360"/>
        <w:jc w:val="both"/>
        <w:rPr>
          <w:lang w:val="uk-UA"/>
        </w:rPr>
      </w:pPr>
    </w:p>
    <w:p w:rsidR="002A0CFF" w:rsidRDefault="002A0CFF" w:rsidP="002A0CFF">
      <w:pPr>
        <w:ind w:left="360"/>
        <w:jc w:val="both"/>
        <w:rPr>
          <w:b/>
          <w:lang w:val="uk-UA"/>
        </w:rPr>
      </w:pPr>
      <w:r>
        <w:rPr>
          <w:b/>
          <w:lang w:val="uk-UA"/>
        </w:rPr>
        <w:t>3. Музична основа хореографічної діяльності дітей дошкільного віку.</w:t>
      </w:r>
    </w:p>
    <w:p w:rsidR="002A0CFF" w:rsidRDefault="002A0CFF" w:rsidP="002A0CFF">
      <w:pPr>
        <w:ind w:firstLine="480"/>
        <w:jc w:val="both"/>
        <w:rPr>
          <w:lang w:val="uk-UA"/>
        </w:rPr>
      </w:pPr>
    </w:p>
    <w:p w:rsidR="002A0CFF" w:rsidRDefault="002A0CFF" w:rsidP="002A0CFF">
      <w:pPr>
        <w:ind w:firstLine="480"/>
        <w:jc w:val="both"/>
        <w:rPr>
          <w:lang w:val="uk-UA"/>
        </w:rPr>
      </w:pPr>
      <w:r>
        <w:rPr>
          <w:lang w:val="uk-UA"/>
        </w:rPr>
        <w:t>Музична основа дитячої хореографії – народні мелодії, народні твори в обробці композиторів, класичні твори, сучасні п‘єси, мелодії бальних танців, сучасна вокально-інструментальна музика. Передусім це дитяча музика – на теми дитинства («Дитячий альбом», «Пори року» - альбоми різних композиторів тощо), створена для дітей (пісні, інструментальні твори), доступна для сприйняття і виконання рухів дітей, у виконанні дорослих або дітей, яка здатна спонукати до руху, до творчості тощо. Музику виконує педагог-музикант та використовуються аудіо записи. Їх звучання має відповідати віку дітей: не бути надто гучною (надмірно збудлива для дітей), професійно виконуватися, чисто звучати (аудіо).</w:t>
      </w:r>
    </w:p>
    <w:p w:rsidR="002A0CFF" w:rsidRDefault="002A0CFF" w:rsidP="002A0CFF">
      <w:pPr>
        <w:ind w:firstLine="480"/>
        <w:jc w:val="both"/>
        <w:rPr>
          <w:lang w:val="uk-UA"/>
        </w:rPr>
      </w:pPr>
      <w:r>
        <w:rPr>
          <w:lang w:val="uk-UA"/>
        </w:rPr>
        <w:t>Музика, так само як і рухи, посідає надзвичайно важливе місце у змісті хореографічних занять з дітьми.</w:t>
      </w:r>
    </w:p>
    <w:p w:rsidR="002A0CFF" w:rsidRDefault="002A0CFF" w:rsidP="002A0CFF">
      <w:pPr>
        <w:ind w:firstLine="480"/>
        <w:jc w:val="both"/>
        <w:rPr>
          <w:lang w:val="uk-UA"/>
        </w:rPr>
      </w:pPr>
      <w:r>
        <w:rPr>
          <w:lang w:val="uk-UA"/>
        </w:rPr>
        <w:t>«Без пісні чи без музики танцю нема. Від них залежить темп, ритміка і характер танцю. Танцювальна мелодія на інструменті і танець – це одне нероздільне гармонійне ціле» - виголошував В.Верховинець.</w:t>
      </w:r>
    </w:p>
    <w:p w:rsidR="002A0CFF" w:rsidRDefault="002A0CFF" w:rsidP="002A0CFF">
      <w:pPr>
        <w:ind w:firstLine="480"/>
        <w:jc w:val="both"/>
        <w:rPr>
          <w:lang w:val="uk-UA"/>
        </w:rPr>
      </w:pPr>
      <w:r>
        <w:rPr>
          <w:lang w:val="uk-UA"/>
        </w:rPr>
        <w:t>Вважаємо, що пісенно-танцювальні мелодії з чітким фразуванням, квадратною структурою, інколи з властивим народній пісні розширенням періоду та пов‘язане з цим розгортання фігур танцю, зміна малюнків, дій зможуть забезпечити дітям практику орієнтування у просторі та колективі відповідно до музичної побудови і через це сприяти розвитку координації танцювальних рухів дітей. Танцювальні мелодії основних музичних розмірів, не складних, але характерних для рухів ритмів допоможуть формуванню музично-танцювальних навичок у дітей.</w:t>
      </w:r>
    </w:p>
    <w:p w:rsidR="002A0CFF" w:rsidRDefault="002A0CFF" w:rsidP="002A0CFF">
      <w:pPr>
        <w:ind w:firstLine="480"/>
        <w:jc w:val="both"/>
        <w:rPr>
          <w:lang w:val="uk-UA"/>
        </w:rPr>
      </w:pPr>
      <w:r>
        <w:rPr>
          <w:lang w:val="uk-UA"/>
        </w:rPr>
        <w:t>Таким чином, означена музична основа танцювальної діяльності, зокрема із засвоєння дітьми хореографічних традицій сприятиме музично-хореографічному розвитку дошкільників.</w:t>
      </w:r>
    </w:p>
    <w:p w:rsidR="002A0CFF" w:rsidRDefault="002A0CFF" w:rsidP="002A0CFF">
      <w:pPr>
        <w:ind w:firstLine="480"/>
        <w:jc w:val="both"/>
        <w:rPr>
          <w:lang w:val="uk-UA"/>
        </w:rPr>
      </w:pPr>
      <w:r>
        <w:rPr>
          <w:lang w:val="uk-UA"/>
        </w:rPr>
        <w:t>З подібних позицій варто виходити під час добору музики до всіх змістовних ліній програми хореографічного розвитку дітей, в усіх формах організації хореографічної діяльності.</w:t>
      </w:r>
    </w:p>
    <w:p w:rsidR="002A0CFF" w:rsidRDefault="002A0CFF" w:rsidP="002A0CFF">
      <w:pPr>
        <w:ind w:firstLine="480"/>
        <w:jc w:val="both"/>
        <w:rPr>
          <w:lang w:val="uk-UA"/>
        </w:rPr>
      </w:pPr>
      <w:r>
        <w:rPr>
          <w:lang w:val="uk-UA"/>
        </w:rPr>
        <w:t xml:space="preserve"> </w:t>
      </w:r>
    </w:p>
    <w:p w:rsidR="002A0CFF" w:rsidRDefault="002A0CFF" w:rsidP="002A0CFF">
      <w:pPr>
        <w:ind w:left="360"/>
        <w:jc w:val="both"/>
        <w:rPr>
          <w:b/>
          <w:lang w:val="en-US"/>
        </w:rPr>
      </w:pPr>
    </w:p>
    <w:p w:rsidR="002A0CFF" w:rsidRDefault="002A0CFF" w:rsidP="002A0CFF">
      <w:pPr>
        <w:ind w:left="360"/>
        <w:jc w:val="both"/>
        <w:rPr>
          <w:b/>
          <w:lang w:val="en-US"/>
        </w:rPr>
      </w:pPr>
    </w:p>
    <w:p w:rsidR="002A0CFF" w:rsidRDefault="002A0CFF" w:rsidP="002A0CFF">
      <w:pPr>
        <w:ind w:left="360"/>
        <w:jc w:val="both"/>
        <w:rPr>
          <w:b/>
          <w:lang w:val="uk-UA"/>
        </w:rPr>
      </w:pPr>
      <w:r>
        <w:rPr>
          <w:b/>
          <w:lang w:val="uk-UA"/>
        </w:rPr>
        <w:lastRenderedPageBreak/>
        <w:t>4. Поетапність формування хореографічних навичок у дітей</w:t>
      </w:r>
    </w:p>
    <w:p w:rsidR="002A0CFF" w:rsidRDefault="002A0CFF" w:rsidP="002A0CFF">
      <w:pPr>
        <w:ind w:firstLine="480"/>
        <w:jc w:val="both"/>
        <w:rPr>
          <w:b/>
          <w:lang w:val="uk-UA"/>
        </w:rPr>
      </w:pPr>
    </w:p>
    <w:p w:rsidR="002A0CFF" w:rsidRDefault="002A0CFF" w:rsidP="002A0CFF">
      <w:pPr>
        <w:ind w:firstLine="480"/>
        <w:jc w:val="both"/>
        <w:rPr>
          <w:lang w:val="uk-UA"/>
        </w:rPr>
      </w:pPr>
      <w:r>
        <w:rPr>
          <w:lang w:val="uk-UA"/>
        </w:rPr>
        <w:t>Сучасні вчені виходять зі спільних позицій щодо доцільності поетапного формування навичок у дітей. Наголошують на таких етапах навчання, як ознайомлення, розучування і закріплення (Н.</w:t>
      </w:r>
      <w:proofErr w:type="spellStart"/>
      <w:r>
        <w:rPr>
          <w:lang w:val="uk-UA"/>
        </w:rPr>
        <w:t>Ветлугіна</w:t>
      </w:r>
      <w:proofErr w:type="spellEnd"/>
      <w:r>
        <w:rPr>
          <w:lang w:val="uk-UA"/>
        </w:rPr>
        <w:t>), або останній етап характеризують як закріплення та удосконалення – якісно більш високий рівень виконання руху (Е.</w:t>
      </w:r>
      <w:proofErr w:type="spellStart"/>
      <w:r>
        <w:rPr>
          <w:lang w:val="uk-UA"/>
        </w:rPr>
        <w:t>Вільчковський</w:t>
      </w:r>
      <w:proofErr w:type="spellEnd"/>
      <w:r>
        <w:rPr>
          <w:lang w:val="uk-UA"/>
        </w:rPr>
        <w:t>).</w:t>
      </w:r>
    </w:p>
    <w:p w:rsidR="002A0CFF" w:rsidRDefault="002A0CFF" w:rsidP="002A0CFF">
      <w:pPr>
        <w:ind w:firstLine="480"/>
        <w:jc w:val="both"/>
        <w:rPr>
          <w:lang w:val="uk-UA"/>
        </w:rPr>
      </w:pPr>
      <w:r>
        <w:rPr>
          <w:lang w:val="uk-UA"/>
        </w:rPr>
        <w:t>Виходячи із психофізіологічних можливостей дітей і специфіки хореографічної діяльності як виконавської і творчої, вважаємо доцільною наступну поетапність формування навичок виконання танцювального руху.</w:t>
      </w: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r>
        <w:pict>
          <v:oval id="_x0000_s1026" style="position:absolute;left:0;text-align:left;margin-left:204pt;margin-top:-36pt;width:294pt;height:1in;z-index:251658240">
            <v:textbox>
              <w:txbxContent>
                <w:p w:rsidR="002A0CFF" w:rsidRDefault="002A0CFF" w:rsidP="002A0CFF">
                  <w:pPr>
                    <w:pStyle w:val="a3"/>
                  </w:pPr>
                  <w:r>
                    <w:t>Поетапне формування у дітей навичок танцювального руху</w:t>
                  </w:r>
                </w:p>
              </w:txbxContent>
            </v:textbox>
          </v:oval>
        </w:pict>
      </w:r>
      <w:r>
        <w:pict>
          <v:oval id="_x0000_s1027" style="position:absolute;left:0;text-align:left;margin-left:-24pt;margin-top:44.3pt;width:468pt;height:81pt;z-index:251658240">
            <v:textbox>
              <w:txbxContent>
                <w:p w:rsidR="002A0CFF" w:rsidRDefault="002A0CFF" w:rsidP="002A0CFF">
                  <w:pPr>
                    <w:rPr>
                      <w:b/>
                      <w:bCs/>
                      <w:lang w:val="uk-UA"/>
                    </w:rPr>
                  </w:pPr>
                  <w:r>
                    <w:rPr>
                      <w:b/>
                      <w:bCs/>
                      <w:lang w:val="uk-UA"/>
                    </w:rPr>
                    <w:t>1-й етап – ознайомлення з танцювальним рухом</w:t>
                  </w:r>
                </w:p>
                <w:p w:rsidR="002A0CFF" w:rsidRDefault="002A0CFF" w:rsidP="002A0CFF">
                  <w:pPr>
                    <w:rPr>
                      <w:lang w:val="uk-UA"/>
                    </w:rPr>
                  </w:pPr>
                  <w:r>
                    <w:rPr>
                      <w:lang w:val="uk-UA"/>
                    </w:rPr>
                    <w:t xml:space="preserve">                   в інваріантному, типовому вигляді</w:t>
                  </w:r>
                </w:p>
              </w:txbxContent>
            </v:textbox>
          </v:oval>
        </w:pict>
      </w:r>
      <w:r>
        <w:pict>
          <v:oval id="_x0000_s1028" style="position:absolute;left:0;text-align:left;margin-left:-30pt;margin-top:132.2pt;width:486pt;height:141.75pt;z-index:251658240">
            <v:textbox>
              <w:txbxContent>
                <w:p w:rsidR="002A0CFF" w:rsidRDefault="002A0CFF" w:rsidP="002A0CFF">
                  <w:pPr>
                    <w:pStyle w:val="a3"/>
                  </w:pPr>
                  <w:r>
                    <w:t xml:space="preserve">2-й етап – навчання виконання танцювального руху. </w:t>
                  </w:r>
                </w:p>
                <w:p w:rsidR="002A0CFF" w:rsidRDefault="002A0CFF" w:rsidP="002A0CFF">
                  <w:pPr>
                    <w:rPr>
                      <w:lang w:val="uk-UA"/>
                    </w:rPr>
                  </w:pPr>
                  <w:r>
                    <w:rPr>
                      <w:lang w:val="uk-UA"/>
                    </w:rPr>
                    <w:t>2.1. Розучування руху у типовому вигляді</w:t>
                  </w:r>
                </w:p>
                <w:p w:rsidR="002A0CFF" w:rsidRDefault="002A0CFF" w:rsidP="002A0CFF">
                  <w:pPr>
                    <w:rPr>
                      <w:lang w:val="uk-UA"/>
                    </w:rPr>
                  </w:pPr>
                  <w:r>
                    <w:rPr>
                      <w:lang w:val="uk-UA"/>
                    </w:rPr>
                    <w:t>2.2. Закріплення сформованої навички</w:t>
                  </w:r>
                </w:p>
                <w:p w:rsidR="002A0CFF" w:rsidRDefault="002A0CFF" w:rsidP="002A0CFF">
                  <w:pPr>
                    <w:rPr>
                      <w:lang w:val="uk-UA"/>
                    </w:rPr>
                  </w:pPr>
                  <w:r>
                    <w:rPr>
                      <w:lang w:val="uk-UA"/>
                    </w:rPr>
                    <w:t>2.3. Якісне удосконалення сформованої навички на якісно більш високому рівні</w:t>
                  </w:r>
                </w:p>
              </w:txbxContent>
            </v:textbox>
          </v:oval>
        </w:pict>
      </w:r>
      <w:r>
        <w:pict>
          <v:oval id="_x0000_s1029" style="position:absolute;left:0;text-align:left;margin-left:-30pt;margin-top:279.8pt;width:486pt;height:87.75pt;z-index:251658240">
            <v:textbox style="mso-next-textbox:#_x0000_s1029">
              <w:txbxContent>
                <w:p w:rsidR="002A0CFF" w:rsidRDefault="002A0CFF" w:rsidP="002A0CFF">
                  <w:pPr>
                    <w:pStyle w:val="a3"/>
                  </w:pPr>
                  <w:r>
                    <w:t>3-й етап – удосконалення рухової навички як творче виконання танцювального руху</w:t>
                  </w:r>
                </w:p>
                <w:p w:rsidR="002A0CFF" w:rsidRDefault="002A0CFF" w:rsidP="002A0CFF">
                  <w:pPr>
                    <w:rPr>
                      <w:lang w:val="uk-UA"/>
                    </w:rPr>
                  </w:pPr>
                  <w:r>
                    <w:rPr>
                      <w:lang w:val="uk-UA"/>
                    </w:rPr>
                    <w:t>у варіативному вигляді ( кілька варіантів)</w:t>
                  </w:r>
                </w:p>
              </w:txbxContent>
            </v:textbox>
          </v:oval>
        </w:pict>
      </w:r>
      <w:r>
        <w:pict>
          <v:line id="_x0000_s1030" style="position:absolute;left:0;text-align:left;z-index:251658240" from="492pt,9pt" to="492pt,270pt"/>
        </w:pict>
      </w:r>
      <w:r>
        <w:pict>
          <v:line id="_x0000_s1031" style="position:absolute;left:0;text-align:left;flip:x;z-index:251658240" from="456pt,323.75pt" to="492pt,323.75pt">
            <v:stroke endarrow="block"/>
          </v:line>
        </w:pict>
      </w:r>
      <w:r>
        <w:pict>
          <v:line id="_x0000_s1032" style="position:absolute;left:0;text-align:left;flip:x;z-index:251658240" from="456pt,193.8pt" to="492pt,193.8pt">
            <v:stroke endarrow="block"/>
          </v:line>
        </w:pict>
      </w:r>
      <w:r>
        <w:pict>
          <v:line id="_x0000_s1033" style="position:absolute;left:0;text-align:left;flip:x;z-index:251658240" from="444pt,79.25pt" to="492pt,79.25pt">
            <v:stroke endarrow="block"/>
          </v:line>
        </w:pict>
      </w:r>
      <w:r>
        <w:pict>
          <v:line id="_x0000_s1034" style="position:absolute;left:0;text-align:left;z-index:251658240" from="492pt,264.4pt" to="492pt,300.4pt"/>
        </w:pict>
      </w:r>
      <w:r>
        <w:pict>
          <v:line id="_x0000_s1035" style="position:absolute;left:0;text-align:left;z-index:251658240" from="492pt,297.45pt" to="492pt,315.45pt"/>
        </w:pict>
      </w:r>
      <w:r>
        <w:pict>
          <v:line id="_x0000_s1036" style="position:absolute;left:0;text-align:left;z-index:251658240" from="492pt,305.75pt" to="492pt,323.75pt"/>
        </w:pict>
      </w: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pStyle w:val="a5"/>
      </w:pPr>
      <w:r>
        <w:t>Такий підхід стає шляхом індивідуально-творчого опанування руху дитиною. Він дозволяє виявити готовність дітей до виконання руху, наявність стихійно набутих умінь або музично-рухових навичок з досвіду, наприклад, музичних занять. Такі прийоми доречно застосовувати не лише педагогам-хореографам і музичним керівникам, а й вихователям-інструкторам з фізичного виховання на занятті, в ранковій гімнастиці, під час динамічної перерви тощо.</w:t>
      </w:r>
    </w:p>
    <w:p w:rsidR="002A0CFF" w:rsidRDefault="002A0CFF" w:rsidP="002A0CFF">
      <w:pPr>
        <w:ind w:firstLine="480"/>
        <w:jc w:val="both"/>
        <w:rPr>
          <w:lang w:val="uk-UA"/>
        </w:rPr>
      </w:pPr>
    </w:p>
    <w:p w:rsidR="002A0CFF" w:rsidRDefault="002A0CFF" w:rsidP="002A0CFF">
      <w:pPr>
        <w:ind w:firstLine="480"/>
        <w:jc w:val="both"/>
        <w:rPr>
          <w:lang w:val="uk-UA"/>
        </w:rPr>
      </w:pPr>
    </w:p>
    <w:p w:rsidR="002A0CFF" w:rsidRDefault="002A0CFF" w:rsidP="002A0CFF">
      <w:pPr>
        <w:ind w:firstLine="480"/>
        <w:jc w:val="both"/>
        <w:rPr>
          <w:b/>
          <w:lang w:val="uk-UA"/>
        </w:rPr>
      </w:pPr>
      <w:r>
        <w:rPr>
          <w:b/>
          <w:lang w:val="uk-UA"/>
        </w:rPr>
        <w:lastRenderedPageBreak/>
        <w:t>5. Види хореографічної діяльності та дитячий репертуар.</w:t>
      </w:r>
    </w:p>
    <w:p w:rsidR="002A0CFF" w:rsidRDefault="002A0CFF" w:rsidP="002A0CFF">
      <w:pPr>
        <w:ind w:firstLine="480"/>
        <w:jc w:val="both"/>
        <w:rPr>
          <w:lang w:val="uk-UA"/>
        </w:rPr>
      </w:pPr>
    </w:p>
    <w:p w:rsidR="002A0CFF" w:rsidRDefault="002A0CFF" w:rsidP="002A0CFF">
      <w:pPr>
        <w:ind w:firstLine="480"/>
        <w:jc w:val="both"/>
        <w:rPr>
          <w:lang w:val="uk-UA"/>
        </w:rPr>
      </w:pPr>
      <w:r>
        <w:rPr>
          <w:lang w:val="uk-UA"/>
        </w:rPr>
        <w:t>Суспільні традиції раннього заохочення дитячих вільних рухів і танців, залучення малят до хороводу, рухливої забави, гри властиві педагогічним системам багатьох народів, оскільки музичний рух, танець цілком відповідає можливостям і потребам дитини дошкільного віку.</w:t>
      </w:r>
    </w:p>
    <w:p w:rsidR="002A0CFF" w:rsidRDefault="002A0CFF" w:rsidP="002A0CFF">
      <w:pPr>
        <w:ind w:firstLine="480"/>
        <w:jc w:val="both"/>
        <w:rPr>
          <w:lang w:val="uk-UA"/>
        </w:rPr>
      </w:pPr>
      <w:r>
        <w:rPr>
          <w:lang w:val="uk-UA"/>
        </w:rPr>
        <w:t>Запропоновані види хореографічної діяльності дошкільників повинні відповідати, з одного боку, дитячому вікові, репродуктивному і творчому характеру виконавства дітей, з другого – особливостям хореографічного мистецтва, специфіці тренувальної системи класичного танцю тощо. Це – забави, хороводи, ігри, танці, творчі завдання, імпровізовані таночки, етюди, вправи.</w:t>
      </w:r>
    </w:p>
    <w:p w:rsidR="002A0CFF" w:rsidRDefault="002A0CFF" w:rsidP="002A0CFF">
      <w:pPr>
        <w:ind w:firstLine="480"/>
        <w:jc w:val="both"/>
        <w:rPr>
          <w:lang w:val="uk-UA"/>
        </w:rPr>
      </w:pPr>
      <w:r>
        <w:rPr>
          <w:b/>
          <w:i/>
          <w:lang w:val="uk-UA"/>
        </w:rPr>
        <w:t xml:space="preserve">Музично-рухові забави </w:t>
      </w:r>
      <w:r>
        <w:rPr>
          <w:lang w:val="uk-UA"/>
        </w:rPr>
        <w:t>варто розуміти як музично-ритмічні завдання лаконічного образного змісту, що виступають для дитини у вигляді невеличкого ігрового фрагменту, де можна бавитися в уявній ситуації (наприклад, «Мир-миром», «Подай ручку», «Два маки»). Вони нагадують вправу, але порівняно з нею в забавах створюються умови для розважання дітей за чарівних обставин, для відчуття себе в певному образі для спілкування один з одним під впливом музики та із застосуванням нескладних рухів.</w:t>
      </w:r>
    </w:p>
    <w:p w:rsidR="002A0CFF" w:rsidRDefault="002A0CFF" w:rsidP="002A0CFF">
      <w:pPr>
        <w:ind w:firstLine="480"/>
        <w:jc w:val="both"/>
        <w:rPr>
          <w:lang w:val="uk-UA"/>
        </w:rPr>
      </w:pPr>
      <w:r>
        <w:rPr>
          <w:lang w:val="uk-UA"/>
        </w:rPr>
        <w:t>Пріоритетність ігрових обставин і виховного аспекту в музично-руховій забаві дають можливість формувати у дітей танцювальні навички та уміння невимушено, у процесі привабливої для них «роботи» над створенням образу, виявленням ставлень одне до одного тощо. Для дітей дошкільного віку забави краще розробляти на пісенній основі (малі жанри). У такій забаві завдяки віршованій основі зміст стає яскравішим для дитини, а дії набувають більшої виразності.</w:t>
      </w:r>
    </w:p>
    <w:p w:rsidR="002A0CFF" w:rsidRDefault="002A0CFF" w:rsidP="002A0CFF">
      <w:pPr>
        <w:ind w:firstLine="480"/>
        <w:jc w:val="both"/>
        <w:rPr>
          <w:lang w:val="uk-UA"/>
        </w:rPr>
      </w:pPr>
      <w:r>
        <w:rPr>
          <w:b/>
          <w:i/>
          <w:lang w:val="uk-UA"/>
        </w:rPr>
        <w:t xml:space="preserve">Хороводи </w:t>
      </w:r>
      <w:r>
        <w:rPr>
          <w:lang w:val="uk-UA"/>
        </w:rPr>
        <w:t>– найдавніший жанр хореографії. Це ціле дійство синкретичного характеру – драматично-ігрове, пісенно-музично-рухове. Залежно від домінування одного з елементів синкретичності (пісня, гра, танець) чи гармонійного поєднання їх усіх, включаючи музику, виокремлюємо чотири види українських хороводів.</w:t>
      </w:r>
    </w:p>
    <w:p w:rsidR="002A0CFF" w:rsidRDefault="002A0CFF" w:rsidP="002A0CFF">
      <w:pPr>
        <w:ind w:firstLine="480"/>
        <w:jc w:val="both"/>
        <w:rPr>
          <w:lang w:val="uk-UA"/>
        </w:rPr>
      </w:pPr>
      <w:r>
        <w:rPr>
          <w:lang w:val="uk-UA"/>
        </w:rPr>
        <w:t>Хоровод, хороводна пісня – це масова пісенно-рухова дія, основний зміст якої зосереджений у співі. У ній всі учасники виконують пісню і йдуть хороводною ходою, переважно у колі. Хореографічна композиція і провідний малюнок – прості (замкнуте коло, два кола поруч, концентричні кола, «струмочок», «ворота», так званий «кривий» малюнок. «вісімка», пряма лінія тощо). Розвивається за принципом повторення.</w:t>
      </w:r>
    </w:p>
    <w:p w:rsidR="002A0CFF" w:rsidRDefault="002A0CFF" w:rsidP="002A0CFF">
      <w:pPr>
        <w:ind w:firstLine="480"/>
        <w:jc w:val="both"/>
        <w:rPr>
          <w:lang w:val="uk-UA"/>
        </w:rPr>
      </w:pPr>
      <w:r>
        <w:rPr>
          <w:lang w:val="uk-UA"/>
        </w:rPr>
        <w:t xml:space="preserve">Гра-хоровод (хороводна гра) з піснею або на основі танцювальної музики чи  у їх поєднанні. У ній домінує ігровий компонент, взаємодія ігрових персонажів. Властиві ігрові мотиви «зайвого», відрив одного з учасників від ланцюжка, швидке орієнтування щодо оволодінням вільним місцем, зміна партнерів, обирання пари у вигляді змагання, діалогічні змагання, імпровізація в процесі гри тощо. В ігровому хороводі гармонійно взаємодіють усі синкретичні компоненти (поетичний текст, мелодія, </w:t>
      </w:r>
      <w:r>
        <w:rPr>
          <w:lang w:val="uk-UA"/>
        </w:rPr>
        <w:lastRenderedPageBreak/>
        <w:t>танцювальні рухи, ігрові та драматичні елементи), завдяки чому і розкривається зміст.</w:t>
      </w:r>
    </w:p>
    <w:p w:rsidR="002A0CFF" w:rsidRDefault="002A0CFF" w:rsidP="002A0CFF">
      <w:pPr>
        <w:ind w:firstLine="480"/>
        <w:jc w:val="both"/>
        <w:rPr>
          <w:lang w:val="uk-UA"/>
        </w:rPr>
      </w:pPr>
      <w:r>
        <w:rPr>
          <w:lang w:val="uk-UA"/>
        </w:rPr>
        <w:t>Хороводний танець може виконуватися з піснею та інструментальним супроводом. Частіше зустрічається хороводний танець з інструментальним музичним супроводом. У хороводному танці пріоритет належить танцювальному елементу. Домінує танець, незалежно поєднується він з піснею і музикою, чи тільки з музикою. Навіть для дітей у хороводному танці більш складні рухи, малюнки, фігури і танцювальна імпровізація набувають першорядного виражального значення.</w:t>
      </w:r>
    </w:p>
    <w:p w:rsidR="002A0CFF" w:rsidRDefault="002A0CFF" w:rsidP="002A0CFF">
      <w:pPr>
        <w:ind w:firstLine="480"/>
        <w:jc w:val="both"/>
        <w:rPr>
          <w:lang w:val="uk-UA"/>
        </w:rPr>
      </w:pPr>
      <w:r>
        <w:rPr>
          <w:lang w:val="uk-UA"/>
        </w:rPr>
        <w:t>Хороводи можуть бути запропоновані дітям і на основі сучасних пісень, музики. Педагог може створити хоровод на зразок одного із чотирьох видів.</w:t>
      </w:r>
    </w:p>
    <w:p w:rsidR="002A0CFF" w:rsidRDefault="002A0CFF" w:rsidP="002A0CFF">
      <w:pPr>
        <w:ind w:firstLine="480"/>
        <w:jc w:val="both"/>
        <w:rPr>
          <w:lang w:val="uk-UA"/>
        </w:rPr>
      </w:pPr>
      <w:r>
        <w:rPr>
          <w:b/>
          <w:i/>
          <w:lang w:val="uk-UA"/>
        </w:rPr>
        <w:t>Музично-рухові ігри</w:t>
      </w:r>
      <w:r>
        <w:rPr>
          <w:lang w:val="uk-UA"/>
        </w:rPr>
        <w:t xml:space="preserve"> в хореографічній діяльності дітей – переважно танцювального характеру. Наприклад, гра «Вигадай чобіток» або варіант гри «Котилася торба» містять не лише розучені танцювальні рухи, певні ігрові дії, фігури, а і танцювальну імпровізацію. </w:t>
      </w:r>
    </w:p>
    <w:p w:rsidR="002A0CFF" w:rsidRDefault="002A0CFF" w:rsidP="002A0CFF">
      <w:pPr>
        <w:ind w:firstLine="480"/>
        <w:jc w:val="both"/>
        <w:rPr>
          <w:lang w:val="uk-UA"/>
        </w:rPr>
      </w:pPr>
      <w:r>
        <w:rPr>
          <w:b/>
          <w:i/>
          <w:lang w:val="uk-UA"/>
        </w:rPr>
        <w:t xml:space="preserve">Танець </w:t>
      </w:r>
      <w:r>
        <w:rPr>
          <w:lang w:val="uk-UA"/>
        </w:rPr>
        <w:t>– це такий вид мистецтва, через який презентується хореографія загалом. У ньому органічно співвідноситься сюжет, музика, рухи, танцювальні малюнки і фігури, створюються образи. Танці – провідний вид дитячої хореографії. Найпростіший і найрадісніший для дитини образ – веселого танцівника, власне самого себе.</w:t>
      </w:r>
    </w:p>
    <w:p w:rsidR="002A0CFF" w:rsidRDefault="002A0CFF" w:rsidP="002A0CFF">
      <w:pPr>
        <w:ind w:firstLine="480"/>
        <w:jc w:val="both"/>
        <w:rPr>
          <w:lang w:val="uk-UA"/>
        </w:rPr>
      </w:pPr>
      <w:r>
        <w:rPr>
          <w:b/>
          <w:i/>
          <w:lang w:val="uk-UA"/>
        </w:rPr>
        <w:t xml:space="preserve">Танцювальний етюд </w:t>
      </w:r>
      <w:r>
        <w:rPr>
          <w:lang w:val="uk-UA"/>
        </w:rPr>
        <w:t xml:space="preserve">– завдання різнобічної розвивальної спрямованості. Це, по0перше, етюд на зразок вправи, спрямований на формування музично-рухового виконавства дітей – засвоєння техніки руху, уміння спілкуватися за допомогою пластики. По-друге, етюд як завдання творчої спрямованості – з інтерпретацією, імпровізацією. По-третє, етюд як фрагмент майбутнього твору, що має </w:t>
      </w:r>
      <w:proofErr w:type="spellStart"/>
      <w:r>
        <w:rPr>
          <w:lang w:val="uk-UA"/>
        </w:rPr>
        <w:t>педевтичну</w:t>
      </w:r>
      <w:proofErr w:type="spellEnd"/>
      <w:r>
        <w:rPr>
          <w:lang w:val="uk-UA"/>
        </w:rPr>
        <w:t xml:space="preserve"> спрямованість. Таке поняття танцювального етюду близьке поняттю «музично-рухова вправа», але більш широке, гнучке.</w:t>
      </w:r>
    </w:p>
    <w:p w:rsidR="002A0CFF" w:rsidRDefault="002A0CFF" w:rsidP="002A0CFF">
      <w:pPr>
        <w:ind w:firstLine="480"/>
        <w:jc w:val="both"/>
        <w:rPr>
          <w:lang w:val="uk-UA"/>
        </w:rPr>
      </w:pPr>
      <w:r>
        <w:rPr>
          <w:b/>
          <w:i/>
          <w:lang w:val="uk-UA"/>
        </w:rPr>
        <w:t xml:space="preserve">Музично-рухові вправи </w:t>
      </w:r>
      <w:r>
        <w:rPr>
          <w:lang w:val="uk-UA"/>
        </w:rPr>
        <w:t>широко застосовуються як метод вправляння і вид дитячої хореографії. Вправа є завершеною лаконічною формою для засвоєння танцювальних рухів і набуття дитячої майстерності виконавства загалом. У ній поєднується два-три рухи, пропонується певна координація та низка музично-рухових завдань.</w:t>
      </w:r>
    </w:p>
    <w:p w:rsidR="002A0CFF" w:rsidRDefault="002A0CFF" w:rsidP="002A0CFF">
      <w:pPr>
        <w:ind w:firstLine="480"/>
        <w:jc w:val="both"/>
        <w:rPr>
          <w:b/>
          <w:i/>
          <w:lang w:val="uk-UA"/>
        </w:rPr>
      </w:pPr>
      <w:r>
        <w:rPr>
          <w:b/>
          <w:i/>
          <w:lang w:val="uk-UA"/>
        </w:rPr>
        <w:t>Дитячий репертуар</w:t>
      </w:r>
    </w:p>
    <w:p w:rsidR="002A0CFF" w:rsidRDefault="002A0CFF" w:rsidP="002A0CFF">
      <w:pPr>
        <w:ind w:firstLine="480"/>
        <w:jc w:val="both"/>
        <w:rPr>
          <w:lang w:val="uk-UA"/>
        </w:rPr>
      </w:pPr>
      <w:r>
        <w:rPr>
          <w:lang w:val="uk-UA"/>
        </w:rPr>
        <w:t>Відповідно до кожного виду хореографічної діяльності застосовується поняття «дитячий репертуар». Орієнтовна і різноманітна тематика дитячого репертуару друкується у фахових ЗМІ – часописах «Дитячий садок», «Дитячий садок. Мистецтво, журналах «Дошкільне виховання», «Довкілля», «Палітра педагога», навчально-методичних посібниках тощо.</w:t>
      </w:r>
    </w:p>
    <w:p w:rsidR="002A0CFF" w:rsidRDefault="002A0CFF" w:rsidP="002A0CFF">
      <w:pPr>
        <w:ind w:firstLine="480"/>
        <w:jc w:val="both"/>
        <w:rPr>
          <w:lang w:val="uk-UA"/>
        </w:rPr>
      </w:pPr>
      <w:r>
        <w:rPr>
          <w:lang w:val="uk-UA"/>
        </w:rPr>
        <w:t xml:space="preserve">Ключова позиція – педагогічно доцільний, вдалий добір музичних творів для створення танців. За змістом музичний твір (інструментальний, вокально-інструментальний) має відповідати дитячому світосприйняттю, а також актуальній і найближчій зоні розвитку дітей, тобто рівню вільного відтворення такої музики і частково – за допомогою дорослого та у співпраці з іншими дітьми. </w:t>
      </w:r>
    </w:p>
    <w:p w:rsidR="002A0CFF" w:rsidRDefault="002A0CFF" w:rsidP="002A0CFF">
      <w:pPr>
        <w:ind w:firstLine="480"/>
        <w:jc w:val="both"/>
        <w:rPr>
          <w:lang w:val="uk-UA"/>
        </w:rPr>
      </w:pPr>
      <w:r>
        <w:rPr>
          <w:lang w:val="uk-UA"/>
        </w:rPr>
        <w:lastRenderedPageBreak/>
        <w:t>Насамперед педагогу варто побачити особливі зв‘язки між змістом, музикою, рухами, композиційною побудовою та віковими можливостями і потребами дітей.</w:t>
      </w:r>
    </w:p>
    <w:p w:rsidR="002A0CFF" w:rsidRDefault="002A0CFF" w:rsidP="002A0CFF">
      <w:pPr>
        <w:ind w:firstLine="480"/>
        <w:jc w:val="both"/>
        <w:rPr>
          <w:lang w:val="uk-UA"/>
        </w:rPr>
      </w:pPr>
      <w:r>
        <w:rPr>
          <w:lang w:val="uk-UA"/>
        </w:rPr>
        <w:t>Надзвичайно важливо, щоб педагогом був знайдений основний рух або комбінація рухів, які стануть для дитини лейтмотивом усього танцю. Рухи, пластика рук, композиційні малюнки розробляються так, щоб відповідати логіці музичного твору загалом, стилю музики, принципу контрасту і повторюваності тощо.</w:t>
      </w:r>
    </w:p>
    <w:p w:rsidR="00FF0F16" w:rsidRPr="002A0CFF" w:rsidRDefault="00FF0F16">
      <w:pPr>
        <w:rPr>
          <w:lang w:val="uk-UA"/>
        </w:rPr>
      </w:pPr>
    </w:p>
    <w:sectPr w:rsidR="00FF0F16" w:rsidRPr="002A0CFF" w:rsidSect="00FF0F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239E6"/>
    <w:multiLevelType w:val="hybridMultilevel"/>
    <w:tmpl w:val="99FE33BA"/>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0CFF"/>
    <w:rsid w:val="002A0CFF"/>
    <w:rsid w:val="00F37DCF"/>
    <w:rsid w:val="00FF0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0CF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2A0CFF"/>
    <w:rPr>
      <w:b/>
      <w:bCs/>
      <w:lang w:val="uk-UA"/>
    </w:rPr>
  </w:style>
  <w:style w:type="character" w:customStyle="1" w:styleId="a4">
    <w:name w:val="Основной текст Знак"/>
    <w:basedOn w:val="a0"/>
    <w:link w:val="a3"/>
    <w:semiHidden/>
    <w:rsid w:val="002A0CFF"/>
    <w:rPr>
      <w:rFonts w:ascii="Times New Roman" w:eastAsia="Times New Roman" w:hAnsi="Times New Roman" w:cs="Times New Roman"/>
      <w:b/>
      <w:bCs/>
      <w:sz w:val="28"/>
      <w:szCs w:val="28"/>
      <w:lang w:val="uk-UA" w:eastAsia="ru-RU"/>
    </w:rPr>
  </w:style>
  <w:style w:type="paragraph" w:styleId="a5">
    <w:name w:val="Body Text Indent"/>
    <w:basedOn w:val="a"/>
    <w:link w:val="a6"/>
    <w:semiHidden/>
    <w:unhideWhenUsed/>
    <w:rsid w:val="002A0CFF"/>
    <w:pPr>
      <w:ind w:firstLine="480"/>
      <w:jc w:val="both"/>
    </w:pPr>
    <w:rPr>
      <w:lang w:val="uk-UA"/>
    </w:rPr>
  </w:style>
  <w:style w:type="character" w:customStyle="1" w:styleId="a6">
    <w:name w:val="Основной текст с отступом Знак"/>
    <w:basedOn w:val="a0"/>
    <w:link w:val="a5"/>
    <w:semiHidden/>
    <w:rsid w:val="002A0CFF"/>
    <w:rPr>
      <w:rFonts w:ascii="Times New Roman" w:eastAsia="Times New Roman" w:hAnsi="Times New Roman" w:cs="Times New Roman"/>
      <w:sz w:val="28"/>
      <w:szCs w:val="28"/>
      <w:lang w:val="uk-UA" w:eastAsia="ru-RU"/>
    </w:rPr>
  </w:style>
</w:styles>
</file>

<file path=word/webSettings.xml><?xml version="1.0" encoding="utf-8"?>
<w:webSettings xmlns:r="http://schemas.openxmlformats.org/officeDocument/2006/relationships" xmlns:w="http://schemas.openxmlformats.org/wordprocessingml/2006/main">
  <w:divs>
    <w:div w:id="89917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3864</Words>
  <Characters>22027</Characters>
  <Application>Microsoft Office Word</Application>
  <DocSecurity>0</DocSecurity>
  <Lines>183</Lines>
  <Paragraphs>51</Paragraphs>
  <ScaleCrop>false</ScaleCrop>
  <Company>DG Win&amp;Soft</Company>
  <LinksUpToDate>false</LinksUpToDate>
  <CharactersWithSpaces>25840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Sasa256Nout</dc:creator>
  <cp:keywords/>
  <dc:description/>
  <cp:lastModifiedBy>Sasa256Nout</cp:lastModifiedBy>
  <cp:revision>2</cp:revision>
  <dcterms:created xsi:type="dcterms:W3CDTF">2017-10-16T18:30:00Z</dcterms:created>
  <dcterms:modified xsi:type="dcterms:W3CDTF">2017-10-16T18:32:00Z</dcterms:modified>
</cp:coreProperties>
</file>